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4EE5C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6D691FC7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  <w:r w:rsidRPr="005C3A97">
        <w:rPr>
          <w:noProof/>
          <w:color w:val="000000"/>
          <w:sz w:val="28"/>
          <w:szCs w:val="28"/>
        </w:rPr>
        <w:drawing>
          <wp:inline distT="0" distB="0" distL="0" distR="0" wp14:anchorId="25428980" wp14:editId="04A1B2F8">
            <wp:extent cx="2114550" cy="1247775"/>
            <wp:effectExtent l="19050" t="0" r="0" b="0"/>
            <wp:docPr id="1" name="Рисунок 1" descr="hello_html_m7bbcf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7bbcf2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F505C2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76EAD60A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2A22337F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7D1E5E55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1115E2DC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0FACCEB1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73821BB0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616D2266" w14:textId="77777777" w:rsidR="005C3A97" w:rsidRPr="0054050E" w:rsidRDefault="005C3A97" w:rsidP="0054050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32"/>
          <w:szCs w:val="32"/>
        </w:rPr>
      </w:pPr>
      <w:r w:rsidRPr="0054050E">
        <w:rPr>
          <w:b/>
          <w:bCs/>
          <w:color w:val="000000"/>
          <w:sz w:val="32"/>
          <w:szCs w:val="32"/>
        </w:rPr>
        <w:t>Конспект занятия с родителями</w:t>
      </w:r>
    </w:p>
    <w:p w14:paraId="32CD9FD0" w14:textId="77777777" w:rsidR="005C3A97" w:rsidRPr="0054050E" w:rsidRDefault="005C3A97" w:rsidP="0054050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32"/>
          <w:szCs w:val="32"/>
        </w:rPr>
      </w:pPr>
      <w:r w:rsidRPr="0054050E">
        <w:rPr>
          <w:b/>
          <w:bCs/>
          <w:color w:val="000000"/>
          <w:sz w:val="32"/>
          <w:szCs w:val="32"/>
        </w:rPr>
        <w:t>среднего дошкольного возраста</w:t>
      </w:r>
    </w:p>
    <w:p w14:paraId="1578B29A" w14:textId="77777777" w:rsidR="005C3A97" w:rsidRPr="0054050E" w:rsidRDefault="005C3A97" w:rsidP="0054050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32"/>
          <w:szCs w:val="32"/>
        </w:rPr>
      </w:pPr>
      <w:r w:rsidRPr="0054050E">
        <w:rPr>
          <w:b/>
          <w:bCs/>
          <w:color w:val="000000"/>
          <w:sz w:val="32"/>
          <w:szCs w:val="32"/>
        </w:rPr>
        <w:t>по программе «Моя семья»</w:t>
      </w:r>
    </w:p>
    <w:p w14:paraId="52686EB9" w14:textId="77777777" w:rsidR="005C3A97" w:rsidRPr="0054050E" w:rsidRDefault="005C3A97" w:rsidP="0054050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32"/>
          <w:szCs w:val="32"/>
        </w:rPr>
      </w:pPr>
      <w:r w:rsidRPr="0054050E">
        <w:rPr>
          <w:b/>
          <w:bCs/>
          <w:color w:val="000000"/>
          <w:sz w:val="32"/>
          <w:szCs w:val="32"/>
        </w:rPr>
        <w:t>("Социокультурные истоки")</w:t>
      </w:r>
    </w:p>
    <w:p w14:paraId="0B6C9291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5F3F729B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201C8B6A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021D1297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305EDD5C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425ED63C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4B4D9509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7A5B60EB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1EA211BB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4A8EFE3C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6ABC32B0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50F1838C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5C506421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131E30C4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08417C77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5350899E" w14:textId="77777777" w:rsidR="005C3A97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Кубракова С.В.</w:t>
      </w:r>
    </w:p>
    <w:p w14:paraId="53BC4891" w14:textId="0422F791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right"/>
        <w:rPr>
          <w:color w:val="000000"/>
          <w:sz w:val="32"/>
          <w:szCs w:val="32"/>
        </w:rPr>
      </w:pPr>
    </w:p>
    <w:p w14:paraId="7938B82A" w14:textId="527D07F2" w:rsidR="0054050E" w:rsidRP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20</w:t>
      </w:r>
      <w:r w:rsidR="00F261C2">
        <w:rPr>
          <w:color w:val="000000"/>
          <w:sz w:val="32"/>
          <w:szCs w:val="32"/>
        </w:rPr>
        <w:t>22</w:t>
      </w:r>
    </w:p>
    <w:p w14:paraId="0FFE2D21" w14:textId="77777777" w:rsidR="0054050E" w:rsidRP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000000"/>
          <w:sz w:val="32"/>
          <w:szCs w:val="32"/>
        </w:rPr>
      </w:pPr>
    </w:p>
    <w:p w14:paraId="251606DC" w14:textId="77777777" w:rsidR="0054050E" w:rsidRDefault="0054050E" w:rsidP="0054050E">
      <w:pPr>
        <w:pStyle w:val="a3"/>
        <w:shd w:val="clear" w:color="auto" w:fill="FFFFFF"/>
        <w:spacing w:before="0" w:beforeAutospacing="0" w:after="0" w:afterAutospacing="0" w:line="274" w:lineRule="atLeast"/>
        <w:jc w:val="center"/>
        <w:rPr>
          <w:b/>
          <w:bCs/>
          <w:color w:val="000000"/>
          <w:sz w:val="28"/>
          <w:szCs w:val="28"/>
        </w:rPr>
      </w:pPr>
    </w:p>
    <w:p w14:paraId="5911DE6B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1D8E8710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7FE042A1" w14:textId="77777777" w:rsidR="0054050E" w:rsidRDefault="0054050E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b/>
          <w:bCs/>
          <w:color w:val="000000"/>
          <w:sz w:val="28"/>
          <w:szCs w:val="28"/>
        </w:rPr>
      </w:pPr>
    </w:p>
    <w:p w14:paraId="5969282D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color w:val="000000"/>
          <w:sz w:val="28"/>
          <w:szCs w:val="28"/>
        </w:rPr>
      </w:pPr>
      <w:proofErr w:type="spellStart"/>
      <w:proofErr w:type="gramStart"/>
      <w:r w:rsidRPr="0054050E">
        <w:rPr>
          <w:b/>
          <w:bCs/>
          <w:color w:val="000000"/>
          <w:sz w:val="28"/>
          <w:szCs w:val="28"/>
        </w:rPr>
        <w:lastRenderedPageBreak/>
        <w:t>Тема«</w:t>
      </w:r>
      <w:proofErr w:type="gramEnd"/>
      <w:r w:rsidRPr="0054050E">
        <w:rPr>
          <w:b/>
          <w:bCs/>
          <w:color w:val="000000"/>
          <w:sz w:val="28"/>
          <w:szCs w:val="28"/>
        </w:rPr>
        <w:t>Благодарное</w:t>
      </w:r>
      <w:proofErr w:type="spellEnd"/>
      <w:r w:rsidRPr="0054050E">
        <w:rPr>
          <w:b/>
          <w:bCs/>
          <w:color w:val="000000"/>
          <w:sz w:val="28"/>
          <w:szCs w:val="28"/>
        </w:rPr>
        <w:t xml:space="preserve"> слово».</w:t>
      </w:r>
    </w:p>
    <w:p w14:paraId="323732C5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AA3830A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b/>
          <w:bCs/>
          <w:color w:val="000000"/>
          <w:sz w:val="28"/>
          <w:szCs w:val="28"/>
        </w:rPr>
        <w:t>Задачи:</w:t>
      </w:r>
    </w:p>
    <w:p w14:paraId="3DE6D772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1. Приобщить родителей к участию в жизни детского сада через поиск и внедрение наиболее эффективных форм работы.</w:t>
      </w:r>
    </w:p>
    <w:p w14:paraId="5BE40ED3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2. Дать определение слову "Благодарю</w:t>
      </w:r>
      <w:proofErr w:type="gramStart"/>
      <w:r w:rsidRPr="0054050E">
        <w:rPr>
          <w:color w:val="000000"/>
          <w:sz w:val="28"/>
          <w:szCs w:val="28"/>
        </w:rPr>
        <w:t>".Подобрать</w:t>
      </w:r>
      <w:proofErr w:type="gramEnd"/>
      <w:r w:rsidRPr="0054050E">
        <w:rPr>
          <w:color w:val="000000"/>
          <w:sz w:val="28"/>
          <w:szCs w:val="28"/>
        </w:rPr>
        <w:t xml:space="preserve"> слова - синонимы.</w:t>
      </w:r>
    </w:p>
    <w:p w14:paraId="57198965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3. Повысить уровень педагогической культуры родителей;</w:t>
      </w:r>
    </w:p>
    <w:p w14:paraId="09B8D23E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4. Вовлечь родителей в разрешение жизненных ситуаций, семейных конфликтов;</w:t>
      </w:r>
    </w:p>
    <w:p w14:paraId="1266533E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5. Развитие способности проявлять добрые чувства.</w:t>
      </w:r>
    </w:p>
    <w:p w14:paraId="7A942645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  <w:u w:val="single"/>
        </w:rPr>
        <w:t>Место проведения</w:t>
      </w:r>
      <w:r w:rsidRPr="0054050E">
        <w:rPr>
          <w:color w:val="000000"/>
          <w:sz w:val="28"/>
          <w:szCs w:val="28"/>
        </w:rPr>
        <w:t>: групповая комната</w:t>
      </w:r>
    </w:p>
    <w:p w14:paraId="208D207A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  <w:u w:val="single"/>
        </w:rPr>
        <w:t>Продолжительность</w:t>
      </w:r>
      <w:r w:rsidRPr="0054050E">
        <w:rPr>
          <w:color w:val="000000"/>
          <w:sz w:val="28"/>
          <w:szCs w:val="28"/>
        </w:rPr>
        <w:t>: 40 мин</w:t>
      </w:r>
    </w:p>
    <w:p w14:paraId="6123A217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  <w:u w:val="single"/>
        </w:rPr>
        <w:t>Оборудование:</w:t>
      </w:r>
      <w:r w:rsidRPr="0054050E">
        <w:rPr>
          <w:color w:val="000000"/>
          <w:sz w:val="28"/>
          <w:szCs w:val="28"/>
        </w:rPr>
        <w:t> бейджики, музыка, загадка, пословицы</w:t>
      </w:r>
      <w:proofErr w:type="gramStart"/>
      <w:r w:rsidRPr="0054050E">
        <w:rPr>
          <w:color w:val="000000"/>
          <w:sz w:val="28"/>
          <w:szCs w:val="28"/>
        </w:rPr>
        <w:t>, ,</w:t>
      </w:r>
      <w:proofErr w:type="gramEnd"/>
      <w:r w:rsidRPr="0054050E">
        <w:rPr>
          <w:color w:val="000000"/>
          <w:sz w:val="28"/>
          <w:szCs w:val="28"/>
        </w:rPr>
        <w:t xml:space="preserve"> благодарственные письма, сердечко, листочки, карандаши.</w:t>
      </w:r>
    </w:p>
    <w:p w14:paraId="2F0E27EB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b/>
          <w:bCs/>
          <w:color w:val="000000"/>
          <w:sz w:val="28"/>
          <w:szCs w:val="28"/>
          <w:u w:val="single"/>
        </w:rPr>
        <w:t>План проведения</w:t>
      </w:r>
      <w:r w:rsidRPr="0054050E">
        <w:rPr>
          <w:b/>
          <w:bCs/>
          <w:color w:val="000000"/>
          <w:sz w:val="28"/>
          <w:szCs w:val="28"/>
        </w:rPr>
        <w:t>:</w:t>
      </w:r>
    </w:p>
    <w:p w14:paraId="4D1E3ADC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1. Вступительное слово воспитателя по теме.</w:t>
      </w:r>
    </w:p>
    <w:p w14:paraId="1BC4F79F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2. Блиц-опрос «Что обозначает слово "благо"?</w:t>
      </w:r>
    </w:p>
    <w:p w14:paraId="6E5C3F3D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3. Историческая справка.</w:t>
      </w:r>
    </w:p>
    <w:p w14:paraId="63F2F501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4. Игра </w:t>
      </w:r>
      <w:r w:rsidRPr="0054050E">
        <w:rPr>
          <w:b/>
          <w:bCs/>
          <w:i/>
          <w:iCs/>
          <w:color w:val="000000"/>
          <w:sz w:val="28"/>
          <w:szCs w:val="28"/>
        </w:rPr>
        <w:t>" </w:t>
      </w:r>
      <w:r w:rsidRPr="0054050E">
        <w:rPr>
          <w:color w:val="000000"/>
          <w:sz w:val="28"/>
          <w:szCs w:val="28"/>
        </w:rPr>
        <w:t>Назовите синонимы к слову "Благодарю".</w:t>
      </w:r>
    </w:p>
    <w:p w14:paraId="7AAE0C4A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6. Памятки родителям «Дни благодарения".</w:t>
      </w:r>
    </w:p>
    <w:p w14:paraId="021A666D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7. Рефлексия.</w:t>
      </w:r>
    </w:p>
    <w:p w14:paraId="49D81AAB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8. Вручение благодарственных писем и памяток родителям.</w:t>
      </w:r>
    </w:p>
    <w:p w14:paraId="0283FF5F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color w:val="000000"/>
          <w:sz w:val="28"/>
          <w:szCs w:val="28"/>
        </w:rPr>
        <w:t>9. Итог.</w:t>
      </w:r>
    </w:p>
    <w:p w14:paraId="1CE8A38D" w14:textId="77777777" w:rsidR="005C3A97" w:rsidRPr="0054050E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4050E">
        <w:rPr>
          <w:b/>
          <w:bCs/>
          <w:color w:val="000000"/>
          <w:sz w:val="28"/>
          <w:szCs w:val="28"/>
        </w:rPr>
        <w:t>Этапы работы.</w:t>
      </w:r>
    </w:p>
    <w:p w14:paraId="23D70901" w14:textId="77777777" w:rsidR="00DB3C7B" w:rsidRPr="0054050E" w:rsidRDefault="00DB3C7B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14:paraId="0B813F5D" w14:textId="77777777" w:rsidR="00C97711" w:rsidRDefault="005C3A97" w:rsidP="0054050E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  <w:r w:rsidRPr="005C3A97">
        <w:rPr>
          <w:b/>
          <w:bCs/>
          <w:color w:val="000000"/>
          <w:sz w:val="28"/>
          <w:szCs w:val="28"/>
          <w:u w:val="single"/>
        </w:rPr>
        <w:t>Подготовительный этап. </w:t>
      </w:r>
    </w:p>
    <w:p w14:paraId="786877A6" w14:textId="77777777" w:rsidR="00C97711" w:rsidRDefault="00C97711" w:rsidP="00C9771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  </w:t>
      </w:r>
    </w:p>
    <w:p w14:paraId="5AC3033B" w14:textId="77777777" w:rsidR="005C3A97" w:rsidRPr="005C3A97" w:rsidRDefault="005C3A97" w:rsidP="00C97711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5C3A97">
        <w:rPr>
          <w:b/>
          <w:bCs/>
          <w:i/>
          <w:iCs/>
          <w:color w:val="000000"/>
          <w:sz w:val="28"/>
          <w:szCs w:val="28"/>
        </w:rPr>
        <w:t>Вступительное слово педагога.</w:t>
      </w:r>
    </w:p>
    <w:p w14:paraId="065FC5E1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</w:t>
      </w:r>
      <w:r w:rsidR="00DB3C7B">
        <w:rPr>
          <w:color w:val="000000"/>
          <w:sz w:val="28"/>
          <w:szCs w:val="28"/>
        </w:rPr>
        <w:t> - Добрый день</w:t>
      </w:r>
      <w:r w:rsidRPr="005C3A97">
        <w:rPr>
          <w:color w:val="000000"/>
          <w:sz w:val="28"/>
          <w:szCs w:val="28"/>
        </w:rPr>
        <w:t>, уважаемые родители! Мы благодарим Вас, что в круговороте дел, работы, занятости вы нашли время и пришли к нам на встречу</w:t>
      </w:r>
      <w:r>
        <w:rPr>
          <w:color w:val="000000"/>
          <w:sz w:val="28"/>
          <w:szCs w:val="28"/>
        </w:rPr>
        <w:t xml:space="preserve">. </w:t>
      </w:r>
      <w:r w:rsidRPr="005C3A97">
        <w:rPr>
          <w:color w:val="000000"/>
          <w:sz w:val="28"/>
          <w:szCs w:val="28"/>
        </w:rPr>
        <w:t xml:space="preserve">Чтобы нам было легко и удобно общаться, </w:t>
      </w:r>
      <w:r w:rsidR="00DB3C7B">
        <w:rPr>
          <w:color w:val="000000"/>
          <w:sz w:val="28"/>
          <w:szCs w:val="28"/>
        </w:rPr>
        <w:t>поиграем в игру «Знакомство».</w:t>
      </w:r>
    </w:p>
    <w:p w14:paraId="2336FB3E" w14:textId="77777777" w:rsidR="00DB3C7B" w:rsidRDefault="005C3A97" w:rsidP="005C3A97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Сегодня мы продолжим работу по программе "Социокультурные истоки" и поговорим на тему</w:t>
      </w:r>
      <w:r w:rsidRPr="005C3A97">
        <w:rPr>
          <w:b/>
          <w:bCs/>
          <w:color w:val="000000"/>
          <w:sz w:val="28"/>
          <w:szCs w:val="28"/>
        </w:rPr>
        <w:t> </w:t>
      </w:r>
      <w:r w:rsidRPr="005C3A97">
        <w:rPr>
          <w:color w:val="000000"/>
          <w:sz w:val="28"/>
          <w:szCs w:val="28"/>
        </w:rPr>
        <w:t xml:space="preserve">«Благодарное слово». </w:t>
      </w:r>
    </w:p>
    <w:p w14:paraId="0F513D56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 w:line="245" w:lineRule="atLeast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Давайте вспомним </w:t>
      </w:r>
      <w:r w:rsidRPr="005C3A97">
        <w:rPr>
          <w:b/>
          <w:bCs/>
          <w:color w:val="000000"/>
          <w:sz w:val="28"/>
          <w:szCs w:val="28"/>
        </w:rPr>
        <w:t>правила “круга”:</w:t>
      </w:r>
    </w:p>
    <w:p w14:paraId="3AAACE7B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– Все участники высказывают своё мнение по кругу.</w:t>
      </w:r>
    </w:p>
    <w:p w14:paraId="45C00E0A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– Нельзя перебивать говорящего.</w:t>
      </w:r>
    </w:p>
    <w:p w14:paraId="73E768CD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– Нельзя критиковать других.</w:t>
      </w:r>
    </w:p>
    <w:p w14:paraId="0FAC7224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5A397AF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</w:t>
      </w:r>
      <w:r w:rsidRPr="005C3A97">
        <w:rPr>
          <w:color w:val="000000"/>
          <w:sz w:val="28"/>
          <w:szCs w:val="28"/>
        </w:rPr>
        <w:t> Из поколения в поколение люди учились быть благодарными Творцу, близким, родной земле, матушке-природе...</w:t>
      </w:r>
    </w:p>
    <w:p w14:paraId="4FFEEECA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 xml:space="preserve">Благодарность - это то, что более всего связывает семейный род. В семье ребенок учиться благодарить родных людей, и прежде всего родителям за оказанное добро и внимание, заботу. Благодарность родителям - основа </w:t>
      </w:r>
      <w:r w:rsidRPr="005C3A97">
        <w:rPr>
          <w:color w:val="000000"/>
          <w:sz w:val="28"/>
          <w:szCs w:val="28"/>
        </w:rPr>
        <w:lastRenderedPageBreak/>
        <w:t>жизни человека. (</w:t>
      </w:r>
      <w:r w:rsidRPr="005C3A97">
        <w:rPr>
          <w:i/>
          <w:iCs/>
          <w:color w:val="000000"/>
          <w:sz w:val="28"/>
          <w:szCs w:val="28"/>
        </w:rPr>
        <w:t>Чтение родителями «Слова к родителям»</w:t>
      </w:r>
      <w:r w:rsidRPr="005C3A97">
        <w:rPr>
          <w:color w:val="000000"/>
          <w:sz w:val="28"/>
          <w:szCs w:val="28"/>
        </w:rPr>
        <w:t> в книге для развития детей 4-5 лет «Благодарное слово»).</w:t>
      </w:r>
    </w:p>
    <w:p w14:paraId="021B898A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</w:t>
      </w:r>
      <w:r w:rsidRPr="005C3A97">
        <w:rPr>
          <w:color w:val="000000"/>
          <w:sz w:val="28"/>
          <w:szCs w:val="28"/>
        </w:rPr>
        <w:t> Что обозначает слово "благо? Кто как думает? (высказывания родителей).</w:t>
      </w:r>
    </w:p>
    <w:p w14:paraId="7578118D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</w:t>
      </w:r>
      <w:r w:rsidRPr="005C3A97">
        <w:rPr>
          <w:color w:val="000000"/>
          <w:sz w:val="28"/>
          <w:szCs w:val="28"/>
        </w:rPr>
        <w:t> "Благо- добро; все доброе, полезное, служащее к нашему счастию", так говориться в словаре В.И.Даля. Благодарить значит молить Бога о даре своего благодетеля. Поэтому слова благодарности - благостные слова, приносящие покой, любовь и радостную душу.</w:t>
      </w:r>
    </w:p>
    <w:p w14:paraId="1A4644B0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</w:t>
      </w:r>
      <w:r w:rsidRPr="005C3A97">
        <w:rPr>
          <w:color w:val="000000"/>
          <w:sz w:val="28"/>
          <w:szCs w:val="28"/>
        </w:rPr>
        <w:t> Еще до 20 века русская литература пестрела словами: БЛАГОДАРЮ, БЛАГОДАРСТВУЙТЕ, БЛАГОДАРСТВУЮ, БЛАГОДЕТЕЛЬ, БЛАГОДУШИЕ, БЛАГОДАТЬ, БЛАГОДЕНСТВИЕ…</w:t>
      </w:r>
    </w:p>
    <w:p w14:paraId="14C5E516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Сказать БЛАГОДАРЮ – означает выразить одобрение человеку, значит - сделать добро. А одобрение – это мощ</w:t>
      </w:r>
      <w:r w:rsidR="00DB3C7B">
        <w:rPr>
          <w:color w:val="000000"/>
          <w:sz w:val="28"/>
          <w:szCs w:val="28"/>
        </w:rPr>
        <w:t>ный стимул к личностному росту.</w:t>
      </w:r>
    </w:p>
    <w:p w14:paraId="06F24BF8" w14:textId="77777777" w:rsidR="00DB3C7B" w:rsidRPr="005C3A97" w:rsidRDefault="00DB3C7B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8592DCE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 </w:t>
      </w:r>
      <w:r w:rsidRPr="005C3A97">
        <w:rPr>
          <w:color w:val="000000"/>
          <w:sz w:val="28"/>
          <w:szCs w:val="28"/>
        </w:rPr>
        <w:t>Давайте поиграем в игру </w:t>
      </w:r>
      <w:r w:rsidRPr="005C3A97">
        <w:rPr>
          <w:b/>
          <w:bCs/>
          <w:i/>
          <w:iCs/>
          <w:color w:val="000000"/>
          <w:sz w:val="28"/>
          <w:szCs w:val="28"/>
        </w:rPr>
        <w:t>" Назовите синонимы к слову "Благодарю"</w:t>
      </w:r>
      <w:r w:rsidRPr="005C3A97">
        <w:rPr>
          <w:color w:val="000000"/>
          <w:sz w:val="28"/>
          <w:szCs w:val="28"/>
        </w:rPr>
        <w:t> («благодарю»: — спасибо — мерси — благодарствую — большое спасибо — очень благодарен — благодарствуйте — покорно благодарю). Родители передают сердечко друг другу по кругу и говорят слова.</w:t>
      </w:r>
    </w:p>
    <w:p w14:paraId="303F00F8" w14:textId="77777777" w:rsidR="008541E4" w:rsidRDefault="008541E4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C14E85B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 </w:t>
      </w:r>
      <w:r w:rsidRPr="005C3A97">
        <w:rPr>
          <w:i/>
          <w:iCs/>
          <w:color w:val="000000"/>
          <w:sz w:val="28"/>
          <w:szCs w:val="28"/>
        </w:rPr>
        <w:t xml:space="preserve">Что Вы почувствовали, когда произносили слова </w:t>
      </w:r>
      <w:proofErr w:type="gramStart"/>
      <w:r w:rsidRPr="005C3A97">
        <w:rPr>
          <w:i/>
          <w:iCs/>
          <w:color w:val="000000"/>
          <w:sz w:val="28"/>
          <w:szCs w:val="28"/>
        </w:rPr>
        <w:t>благодарности?(</w:t>
      </w:r>
      <w:proofErr w:type="gramEnd"/>
      <w:r w:rsidRPr="005C3A97">
        <w:rPr>
          <w:i/>
          <w:iCs/>
          <w:color w:val="000000"/>
          <w:sz w:val="28"/>
          <w:szCs w:val="28"/>
        </w:rPr>
        <w:t>ответы родителей).</w:t>
      </w:r>
    </w:p>
    <w:p w14:paraId="4922E916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- Слова благодарности - это целительные слова. Давайте постараемся как можно чаще их говорить своим детям, родителям, близким, друзьям и даже незнакомым людям.</w:t>
      </w:r>
    </w:p>
    <w:p w14:paraId="5B54DEE9" w14:textId="77777777" w:rsidR="00DB3C7B" w:rsidRDefault="00DB3C7B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</w:p>
    <w:p w14:paraId="61F87C64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  <w:u w:val="single"/>
        </w:rPr>
        <w:t>2. Основной этап.</w:t>
      </w:r>
    </w:p>
    <w:p w14:paraId="14C8E9D0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</w:t>
      </w:r>
    </w:p>
    <w:p w14:paraId="7ABE9019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5C3A97">
        <w:rPr>
          <w:i/>
          <w:iCs/>
          <w:color w:val="000000"/>
          <w:sz w:val="28"/>
          <w:szCs w:val="28"/>
        </w:rPr>
        <w:t>Есть листок, есть корешок. </w:t>
      </w:r>
      <w:r w:rsidRPr="005C3A97">
        <w:rPr>
          <w:i/>
          <w:iCs/>
          <w:color w:val="000000"/>
          <w:sz w:val="28"/>
          <w:szCs w:val="28"/>
        </w:rPr>
        <w:br/>
        <w:t>А не куст и не цветок.</w:t>
      </w:r>
      <w:r w:rsidRPr="005C3A97">
        <w:rPr>
          <w:i/>
          <w:iCs/>
          <w:color w:val="000000"/>
          <w:sz w:val="28"/>
          <w:szCs w:val="28"/>
        </w:rPr>
        <w:br/>
        <w:t>Нету лап, нету рук.</w:t>
      </w:r>
      <w:r w:rsidRPr="005C3A97">
        <w:rPr>
          <w:i/>
          <w:iCs/>
          <w:color w:val="000000"/>
          <w:sz w:val="28"/>
          <w:szCs w:val="28"/>
        </w:rPr>
        <w:br/>
        <w:t>А приходит в дом как друг.</w:t>
      </w:r>
      <w:r w:rsidRPr="005C3A97">
        <w:rPr>
          <w:i/>
          <w:iCs/>
          <w:color w:val="000000"/>
          <w:sz w:val="28"/>
          <w:szCs w:val="28"/>
        </w:rPr>
        <w:br/>
        <w:t>На колени к маме ляжет,</w:t>
      </w:r>
      <w:r w:rsidRPr="005C3A97">
        <w:rPr>
          <w:i/>
          <w:iCs/>
          <w:color w:val="000000"/>
          <w:sz w:val="28"/>
          <w:szCs w:val="28"/>
        </w:rPr>
        <w:br/>
        <w:t>Обо всём тебе расскажет. (книга).</w:t>
      </w:r>
    </w:p>
    <w:p w14:paraId="7BAB107B" w14:textId="77777777" w:rsidR="00DB3C7B" w:rsidRPr="005C3A97" w:rsidRDefault="00DB3C7B" w:rsidP="005C3A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CA43332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Родители, сидящие в круге, отвечают на поставленный педагогом вопрос:</w:t>
      </w:r>
    </w:p>
    <w:p w14:paraId="724CF062" w14:textId="77777777" w:rsidR="005C3A97" w:rsidRPr="005C3A97" w:rsidRDefault="00DB3C7B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Является </w:t>
      </w:r>
      <w:r w:rsidR="005C3A97" w:rsidRPr="005C3A97">
        <w:rPr>
          <w:color w:val="000000"/>
          <w:sz w:val="28"/>
          <w:szCs w:val="28"/>
        </w:rPr>
        <w:t xml:space="preserve">ли книга </w:t>
      </w:r>
      <w:r>
        <w:rPr>
          <w:color w:val="000000"/>
          <w:sz w:val="28"/>
          <w:szCs w:val="28"/>
        </w:rPr>
        <w:t>одним из средств</w:t>
      </w:r>
      <w:r w:rsidR="005C3A97" w:rsidRPr="005C3A97">
        <w:rPr>
          <w:color w:val="000000"/>
          <w:sz w:val="28"/>
          <w:szCs w:val="28"/>
        </w:rPr>
        <w:t xml:space="preserve"> в формировании умения у детей быть благодарными?</w:t>
      </w:r>
    </w:p>
    <w:p w14:paraId="0CAEDD1C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u w:val="single"/>
        </w:rPr>
      </w:pPr>
      <w:r w:rsidRPr="005C3A97">
        <w:rPr>
          <w:b/>
          <w:bCs/>
          <w:color w:val="000000"/>
          <w:sz w:val="28"/>
          <w:szCs w:val="28"/>
          <w:u w:val="single"/>
        </w:rPr>
        <w:t>Рассуждения родителей.</w:t>
      </w:r>
    </w:p>
    <w:p w14:paraId="2B65383D" w14:textId="77777777" w:rsidR="00DB3C7B" w:rsidRPr="005C3A97" w:rsidRDefault="00DB3C7B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52B576C" w14:textId="77777777" w:rsidR="00DB3C7B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</w:t>
      </w:r>
      <w:r w:rsidR="00DB3C7B">
        <w:rPr>
          <w:color w:val="000000"/>
          <w:sz w:val="28"/>
          <w:szCs w:val="28"/>
        </w:rPr>
        <w:t xml:space="preserve"> </w:t>
      </w:r>
    </w:p>
    <w:p w14:paraId="4AC5AD37" w14:textId="77777777" w:rsidR="00DB3C7B" w:rsidRDefault="00DB3C7B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5C3A97" w:rsidRPr="005C3A97">
        <w:rPr>
          <w:color w:val="000000"/>
          <w:sz w:val="28"/>
          <w:szCs w:val="28"/>
        </w:rPr>
        <w:t xml:space="preserve">нига способна удовлетворить одну из главных потребностей детей – </w:t>
      </w:r>
      <w:r w:rsidR="005C3A97" w:rsidRPr="00DB3C7B">
        <w:rPr>
          <w:b/>
          <w:i/>
          <w:color w:val="000000"/>
          <w:sz w:val="28"/>
          <w:szCs w:val="28"/>
        </w:rPr>
        <w:t>информационную</w:t>
      </w:r>
      <w:r w:rsidR="005C3A97" w:rsidRPr="005C3A97">
        <w:rPr>
          <w:color w:val="000000"/>
          <w:sz w:val="28"/>
          <w:szCs w:val="28"/>
        </w:rPr>
        <w:t>, подарить яркие эмоции и незабываемые впечатления, благодаря книге родители формируют доверительные отношения со своими чадами.</w:t>
      </w:r>
    </w:p>
    <w:p w14:paraId="1C92EECD" w14:textId="77777777" w:rsidR="00DB3C7B" w:rsidRPr="005C3A97" w:rsidRDefault="00DB3C7B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Перед вами лежат книги, по которым мы работаем с детьми, изучаем эти сказки. Посмотрите страницу</w:t>
      </w:r>
      <w:r w:rsidR="007C7537">
        <w:rPr>
          <w:color w:val="000000"/>
          <w:sz w:val="28"/>
          <w:szCs w:val="28"/>
        </w:rPr>
        <w:t xml:space="preserve"> 22</w:t>
      </w:r>
      <w:r>
        <w:rPr>
          <w:color w:val="000000"/>
          <w:sz w:val="28"/>
          <w:szCs w:val="28"/>
        </w:rPr>
        <w:t>,</w:t>
      </w:r>
      <w:r w:rsidR="007C7537">
        <w:rPr>
          <w:color w:val="000000"/>
          <w:sz w:val="28"/>
          <w:szCs w:val="28"/>
        </w:rPr>
        <w:t>прочитайте. Вы видите, как через сказку</w:t>
      </w:r>
      <w:r>
        <w:rPr>
          <w:color w:val="000000"/>
          <w:sz w:val="28"/>
          <w:szCs w:val="28"/>
        </w:rPr>
        <w:t xml:space="preserve"> воспитывает</w:t>
      </w:r>
      <w:r w:rsidR="007C7537">
        <w:rPr>
          <w:color w:val="000000"/>
          <w:sz w:val="28"/>
          <w:szCs w:val="28"/>
        </w:rPr>
        <w:t>ся чувство благодарности.</w:t>
      </w:r>
    </w:p>
    <w:p w14:paraId="4BDFDD74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Родителям достаточно знать простые прави</w:t>
      </w:r>
      <w:r w:rsidR="007C7537">
        <w:rPr>
          <w:color w:val="000000"/>
          <w:sz w:val="28"/>
          <w:szCs w:val="28"/>
        </w:rPr>
        <w:t>ла, для того, чтобы прививать  детям</w:t>
      </w:r>
      <w:r w:rsidRPr="005C3A97">
        <w:rPr>
          <w:color w:val="000000"/>
          <w:sz w:val="28"/>
          <w:szCs w:val="28"/>
        </w:rPr>
        <w:t xml:space="preserve"> любовь к книге и вывести чтение в один ряд с любимыми занятиями. Во-первых, стоит превратить чтение в добрую семейную традицию, чтобы ребенок ожидал, когда перед ним откроется мир сказок, чтение на сон грядущий – отличный вариант. Вы также можете послужить образцом для подражания и, например, время от времени проводить вечера с книгой.</w:t>
      </w:r>
    </w:p>
    <w:p w14:paraId="663F80B5" w14:textId="77777777" w:rsidR="007C7537" w:rsidRDefault="005C3A97" w:rsidP="007C75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 xml:space="preserve">Можно устроить поход в ближайшую библиотеку. </w:t>
      </w:r>
    </w:p>
    <w:p w14:paraId="2D398A3A" w14:textId="77777777" w:rsidR="007C7537" w:rsidRPr="005C3A97" w:rsidRDefault="007C7537" w:rsidP="007C753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Как писал В. Сухомлинский:</w:t>
      </w:r>
    </w:p>
    <w:p w14:paraId="1378B12F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 xml:space="preserve">«Через сказку, фантазию, игру, через неповторимое детское творчество — верная дорога к сердцу ребенка. Сказка, фантазия — это ключик, с помощью которого можно открыть эти истоки, и они забьют животворными ключами» </w:t>
      </w:r>
    </w:p>
    <w:p w14:paraId="183210F3" w14:textId="77777777" w:rsidR="007C7537" w:rsidRPr="005C3A97" w:rsidRDefault="007C753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3C0E895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  <w:u w:val="single"/>
        </w:rPr>
        <w:t>3. Заключительный этап.</w:t>
      </w:r>
    </w:p>
    <w:p w14:paraId="2AA77FB6" w14:textId="77777777" w:rsidR="007C753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Воспитатель: </w:t>
      </w:r>
    </w:p>
    <w:p w14:paraId="76DB2BF3" w14:textId="77777777" w:rsidR="007C7537" w:rsidRDefault="005C3A97" w:rsidP="007C75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 xml:space="preserve">Почему важно научить детей быть благодарными? </w:t>
      </w:r>
      <w:r w:rsidR="007C7537">
        <w:rPr>
          <w:color w:val="000000"/>
          <w:sz w:val="28"/>
          <w:szCs w:val="28"/>
        </w:rPr>
        <w:t>(ответы родителей).</w:t>
      </w:r>
    </w:p>
    <w:p w14:paraId="51320A61" w14:textId="77777777" w:rsidR="005C3A97" w:rsidRDefault="005C3A97" w:rsidP="007C753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Нужно ли благодарить детей за оказанную ими услугу, за выполненное поручение?</w:t>
      </w:r>
      <w:r w:rsidR="007C7537">
        <w:rPr>
          <w:color w:val="000000"/>
          <w:sz w:val="28"/>
          <w:szCs w:val="28"/>
        </w:rPr>
        <w:t xml:space="preserve"> (ответы родителей).</w:t>
      </w:r>
    </w:p>
    <w:p w14:paraId="07C503E2" w14:textId="77777777" w:rsidR="007C7537" w:rsidRPr="007C7537" w:rsidRDefault="007C7537" w:rsidP="007C7537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14:paraId="2C32A402" w14:textId="77777777" w:rsidR="005C3A97" w:rsidRDefault="0054050E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Да, вы правы, к</w:t>
      </w:r>
      <w:r w:rsidR="005C3A97" w:rsidRPr="005C3A97">
        <w:rPr>
          <w:color w:val="000000"/>
          <w:sz w:val="28"/>
          <w:szCs w:val="28"/>
        </w:rPr>
        <w:t xml:space="preserve">онечно, не обязательно всегда </w:t>
      </w:r>
      <w:proofErr w:type="gramStart"/>
      <w:r w:rsidR="005C3A97" w:rsidRPr="005C3A97">
        <w:rPr>
          <w:color w:val="000000"/>
          <w:sz w:val="28"/>
          <w:szCs w:val="28"/>
        </w:rPr>
        <w:t>говорить</w:t>
      </w:r>
      <w:proofErr w:type="gramEnd"/>
      <w:r w:rsidR="005C3A97" w:rsidRPr="005C3A97">
        <w:rPr>
          <w:color w:val="000000"/>
          <w:sz w:val="28"/>
          <w:szCs w:val="28"/>
        </w:rPr>
        <w:t xml:space="preserve"> «Спасибо». В одних случаях можно сказать: «Молодец, помог мне». В других: «Спасибо, сынок». А иногда можно просто одобрительной ласковой улыбкой, взглядом, жестом выразить благодарность. Чувство благодарности, признательности — благородное чувство, и каждое проявление его следует всячески поощрять.</w:t>
      </w:r>
    </w:p>
    <w:p w14:paraId="2DCAAF54" w14:textId="77777777" w:rsidR="007C7537" w:rsidRPr="005C3A97" w:rsidRDefault="007C753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различных литературных произведениях много примеров о том, что благодарное слово помогает преодолевать трудности и непонимание между людьми.</w:t>
      </w:r>
    </w:p>
    <w:p w14:paraId="53B4F1BF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 w:line="331" w:lineRule="atLeast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В «Благодарном слове» детям раскрываются ценности семьи, доброго слова и доброго дела в жизни человека, а так же значение благодарного слова в общении между людьми.</w:t>
      </w:r>
    </w:p>
    <w:p w14:paraId="5FAB0A1F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3FB02A04" w14:textId="77777777" w:rsidR="007C753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 xml:space="preserve">Обобщение. </w:t>
      </w:r>
    </w:p>
    <w:p w14:paraId="6448C4BA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Рефлексия. </w:t>
      </w:r>
      <w:r w:rsidRPr="005C3A97">
        <w:rPr>
          <w:b/>
          <w:bCs/>
          <w:i/>
          <w:iCs/>
          <w:color w:val="000000"/>
          <w:sz w:val="28"/>
          <w:szCs w:val="28"/>
          <w:u w:val="single"/>
        </w:rPr>
        <w:t>"Какие чувства Вы испытали сегодня на занятии?"</w:t>
      </w:r>
    </w:p>
    <w:p w14:paraId="56AFF547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</w:rPr>
        <w:t>Особенности тренинга</w:t>
      </w:r>
      <w:r w:rsidRPr="005C3A97">
        <w:rPr>
          <w:color w:val="000000"/>
          <w:sz w:val="28"/>
          <w:szCs w:val="28"/>
        </w:rPr>
        <w:t>.</w:t>
      </w:r>
    </w:p>
    <w:p w14:paraId="3761793D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Данный тренинг подводит родителей к более глубокому осмыслению категории благодарное слово, к необходимости воспитания у детей умения быть благодарными.</w:t>
      </w:r>
    </w:p>
    <w:p w14:paraId="3174E7D6" w14:textId="77777777" w:rsidR="00BD1D7F" w:rsidRPr="005C3A97" w:rsidRDefault="00BD1D7F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CEECBF0" w14:textId="77777777" w:rsidR="00BD1D7F" w:rsidRPr="005C3A97" w:rsidRDefault="00BD1D7F" w:rsidP="00BD1D7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t>Главное - уметь благодарить...</w:t>
      </w:r>
      <w:r w:rsidRPr="005C3A97">
        <w:rPr>
          <w:color w:val="000000"/>
          <w:sz w:val="28"/>
          <w:szCs w:val="28"/>
        </w:rPr>
        <w:br/>
        <w:t>Солнце - за его внимание,</w:t>
      </w:r>
      <w:r w:rsidRPr="005C3A97">
        <w:rPr>
          <w:color w:val="000000"/>
          <w:sz w:val="28"/>
          <w:szCs w:val="28"/>
        </w:rPr>
        <w:br/>
        <w:t>Звёзды - за неяркий свет в ночи,</w:t>
      </w:r>
      <w:r w:rsidRPr="005C3A97">
        <w:rPr>
          <w:color w:val="000000"/>
          <w:sz w:val="28"/>
          <w:szCs w:val="28"/>
        </w:rPr>
        <w:br/>
        <w:t>Друга - за плечо и понимание,</w:t>
      </w:r>
      <w:r w:rsidRPr="005C3A97">
        <w:rPr>
          <w:color w:val="000000"/>
          <w:sz w:val="28"/>
          <w:szCs w:val="28"/>
        </w:rPr>
        <w:br/>
        <w:t>Бабушку - за тёплый хлеб в печи.</w:t>
      </w:r>
      <w:r w:rsidRPr="005C3A97">
        <w:rPr>
          <w:color w:val="000000"/>
          <w:sz w:val="28"/>
          <w:szCs w:val="28"/>
        </w:rPr>
        <w:br/>
      </w:r>
      <w:r w:rsidRPr="005C3A97">
        <w:rPr>
          <w:color w:val="000000"/>
          <w:sz w:val="28"/>
          <w:szCs w:val="28"/>
        </w:rPr>
        <w:lastRenderedPageBreak/>
        <w:br/>
        <w:t>Главное - уметь благодарить...</w:t>
      </w:r>
      <w:r w:rsidRPr="005C3A97">
        <w:rPr>
          <w:color w:val="000000"/>
          <w:sz w:val="28"/>
          <w:szCs w:val="28"/>
        </w:rPr>
        <w:br/>
        <w:t>Воду - за волну и за крещение,</w:t>
      </w:r>
      <w:r w:rsidRPr="005C3A97">
        <w:rPr>
          <w:color w:val="000000"/>
          <w:sz w:val="28"/>
          <w:szCs w:val="28"/>
        </w:rPr>
        <w:br/>
        <w:t>Рощу - за покой в зените дня,</w:t>
      </w:r>
      <w:r w:rsidRPr="005C3A97">
        <w:rPr>
          <w:color w:val="000000"/>
          <w:sz w:val="28"/>
          <w:szCs w:val="28"/>
        </w:rPr>
        <w:br/>
        <w:t>Землю - за любовь и всепрощение,</w:t>
      </w:r>
      <w:r w:rsidRPr="005C3A97">
        <w:rPr>
          <w:color w:val="000000"/>
          <w:sz w:val="28"/>
          <w:szCs w:val="28"/>
        </w:rPr>
        <w:br/>
        <w:t>И костёр - за теплоту огня.</w:t>
      </w:r>
      <w:r w:rsidRPr="005C3A97">
        <w:rPr>
          <w:color w:val="000000"/>
          <w:sz w:val="28"/>
          <w:szCs w:val="28"/>
        </w:rPr>
        <w:br/>
      </w:r>
      <w:r w:rsidRPr="005C3A97">
        <w:rPr>
          <w:color w:val="000000"/>
          <w:sz w:val="28"/>
          <w:szCs w:val="28"/>
        </w:rPr>
        <w:br/>
        <w:t>Главное - быть жизни благодарным,</w:t>
      </w:r>
      <w:r w:rsidRPr="005C3A97">
        <w:rPr>
          <w:color w:val="000000"/>
          <w:sz w:val="28"/>
          <w:szCs w:val="28"/>
        </w:rPr>
        <w:br/>
        <w:t>Главное - уметь благодарить</w:t>
      </w:r>
      <w:r w:rsidRPr="005C3A97">
        <w:rPr>
          <w:b/>
          <w:bCs/>
          <w:color w:val="000000"/>
          <w:sz w:val="28"/>
          <w:szCs w:val="28"/>
        </w:rPr>
        <w:t>.</w:t>
      </w:r>
    </w:p>
    <w:p w14:paraId="2012B62B" w14:textId="77777777" w:rsidR="00BD1D7F" w:rsidRPr="005C3A97" w:rsidRDefault="00BD1D7F" w:rsidP="00BD1D7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8E34C64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3A97">
        <w:rPr>
          <w:b/>
          <w:bCs/>
          <w:color w:val="000000"/>
          <w:sz w:val="28"/>
          <w:szCs w:val="28"/>
          <w:u w:val="single"/>
        </w:rPr>
        <w:t>4.Итог. </w:t>
      </w:r>
      <w:r w:rsidRPr="005C3A97">
        <w:rPr>
          <w:b/>
          <w:bCs/>
          <w:i/>
          <w:iCs/>
          <w:color w:val="000000"/>
          <w:sz w:val="28"/>
          <w:szCs w:val="28"/>
          <w:u w:val="single"/>
        </w:rPr>
        <w:t>Вручение благодарственных писем и памяток родителям.</w:t>
      </w:r>
    </w:p>
    <w:p w14:paraId="12F657B8" w14:textId="77777777" w:rsidR="007C7537" w:rsidRPr="005C3A97" w:rsidRDefault="005C3A97" w:rsidP="007C753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br/>
      </w:r>
      <w:r w:rsidR="007C7537" w:rsidRPr="005C3A97">
        <w:rPr>
          <w:b/>
          <w:bCs/>
          <w:color w:val="000000"/>
          <w:sz w:val="28"/>
          <w:szCs w:val="28"/>
        </w:rPr>
        <w:t>Воспитатель: </w:t>
      </w:r>
      <w:r w:rsidR="007C7537" w:rsidRPr="005C3A97">
        <w:rPr>
          <w:color w:val="000000"/>
          <w:sz w:val="28"/>
          <w:szCs w:val="28"/>
        </w:rPr>
        <w:t>Мы говорим спасибо всем родителям, за активную позицию в жизни группы в учебном году. И надеемся на дальнейшее сотрудничество. Спасибо, что вы пришли сегодня к нам. Желаем, чтобы в ваших семьях всегда были мир, покой, взаимопонимание, чтобы вы всегда понимали своих детей, а они когда вырастут, заботились о вас</w:t>
      </w:r>
      <w:r w:rsidR="007C7537" w:rsidRPr="005C3A97">
        <w:rPr>
          <w:b/>
          <w:bCs/>
          <w:color w:val="555555"/>
          <w:sz w:val="28"/>
          <w:szCs w:val="28"/>
        </w:rPr>
        <w:t>.</w:t>
      </w:r>
    </w:p>
    <w:p w14:paraId="0F8FFAF3" w14:textId="77777777" w:rsidR="007C7537" w:rsidRDefault="007C7537" w:rsidP="00DB3C7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14:paraId="219AEC3C" w14:textId="77777777" w:rsidR="005C3A97" w:rsidRPr="005C3A97" w:rsidRDefault="005C3A97" w:rsidP="005C3A9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br/>
      </w:r>
    </w:p>
    <w:p w14:paraId="4F6576DD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5C3A97">
        <w:rPr>
          <w:color w:val="000000"/>
          <w:sz w:val="28"/>
          <w:szCs w:val="28"/>
        </w:rPr>
        <w:br/>
      </w:r>
    </w:p>
    <w:p w14:paraId="028DD78D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692F8D8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F6127ED" w14:textId="77777777" w:rsidR="005C3A97" w:rsidRDefault="009E7883" w:rsidP="005C3A9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9E7883">
        <w:rPr>
          <w:noProof/>
          <w:color w:val="000000"/>
          <w:sz w:val="28"/>
          <w:szCs w:val="28"/>
        </w:rPr>
        <w:drawing>
          <wp:inline distT="0" distB="0" distL="0" distR="0" wp14:anchorId="77F923BD" wp14:editId="2BDD0944">
            <wp:extent cx="3838575" cy="3672515"/>
            <wp:effectExtent l="0" t="0" r="0" b="0"/>
            <wp:docPr id="2" name="Рисунок 2" descr="C:\Users\user\Desktop\10.03.20 готовая аттестация кубракова\социальные партнеры\фото истоки\IMG_4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0.03.20 готовая аттестация кубракова\социальные партнеры\фото истоки\IMG_448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302" cy="368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57514" w14:textId="77777777" w:rsidR="005C3A97" w:rsidRDefault="005C3A97" w:rsidP="005C3A9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CA97322" w14:textId="77777777" w:rsidR="007448AA" w:rsidRDefault="007448AA" w:rsidP="005C3A97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2BB2A45D" w14:textId="77777777" w:rsidR="005E2636" w:rsidRDefault="005E2636"/>
    <w:p w14:paraId="7F58426C" w14:textId="77777777" w:rsidR="00731249" w:rsidRDefault="00731249">
      <w:r w:rsidRPr="00731249">
        <w:rPr>
          <w:noProof/>
          <w:lang w:eastAsia="ru-RU"/>
        </w:rPr>
        <w:lastRenderedPageBreak/>
        <w:drawing>
          <wp:inline distT="0" distB="0" distL="0" distR="0" wp14:anchorId="59B93611" wp14:editId="315C0524">
            <wp:extent cx="5940425" cy="4454449"/>
            <wp:effectExtent l="0" t="0" r="0" b="0"/>
            <wp:docPr id="3" name="Рисунок 3" descr="C:\Users\user\Desktop\10.03.20 готовая аттестация кубракова\социальные партнеры\фото истоки\IMG_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.03.20 готовая аттестация кубракова\социальные партнеры\фото истоки\IMG_44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249" w:rsidSect="005E2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27416"/>
    <w:multiLevelType w:val="hybridMultilevel"/>
    <w:tmpl w:val="FE442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7369A"/>
    <w:multiLevelType w:val="hybridMultilevel"/>
    <w:tmpl w:val="DC8C9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911C3"/>
    <w:multiLevelType w:val="multilevel"/>
    <w:tmpl w:val="4EBCF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CA65F0"/>
    <w:multiLevelType w:val="hybridMultilevel"/>
    <w:tmpl w:val="85AED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77283">
    <w:abstractNumId w:val="2"/>
  </w:num>
  <w:num w:numId="2" w16cid:durableId="1515145256">
    <w:abstractNumId w:val="1"/>
  </w:num>
  <w:num w:numId="3" w16cid:durableId="1725249438">
    <w:abstractNumId w:val="3"/>
  </w:num>
  <w:num w:numId="4" w16cid:durableId="213143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3A97"/>
    <w:rsid w:val="0054050E"/>
    <w:rsid w:val="005C3A97"/>
    <w:rsid w:val="005E2636"/>
    <w:rsid w:val="00621A7A"/>
    <w:rsid w:val="00680EEB"/>
    <w:rsid w:val="00731249"/>
    <w:rsid w:val="007448AA"/>
    <w:rsid w:val="007529A1"/>
    <w:rsid w:val="007C6982"/>
    <w:rsid w:val="007C7537"/>
    <w:rsid w:val="008541E4"/>
    <w:rsid w:val="009E7883"/>
    <w:rsid w:val="00BD1D7F"/>
    <w:rsid w:val="00C97711"/>
    <w:rsid w:val="00DB3C7B"/>
    <w:rsid w:val="00F261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DD080"/>
  <w15:docId w15:val="{C4190B30-A532-4CFC-B357-07A867EE0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2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3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3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A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9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897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2019-05-15T17:41:00Z</dcterms:created>
  <dcterms:modified xsi:type="dcterms:W3CDTF">2026-02-24T12:40:00Z</dcterms:modified>
</cp:coreProperties>
</file>